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03954" w:rsidP="00220CA9">
            <w:r w:rsidRPr="00A03954">
              <w:t>1 409 180,00</w:t>
            </w:r>
          </w:p>
        </w:tc>
        <w:tc>
          <w:tcPr>
            <w:tcW w:w="3588" w:type="dxa"/>
          </w:tcPr>
          <w:p w:rsidR="00592BC9" w:rsidRDefault="007F494C" w:rsidP="003B79BC">
            <w:r>
              <w:t>№</w:t>
            </w:r>
            <w:r w:rsidR="003B79BC">
              <w:t>97</w:t>
            </w:r>
            <w:r w:rsidR="00A03954">
              <w:t xml:space="preserve"> </w:t>
            </w:r>
            <w:r w:rsidR="003472A1">
              <w:t xml:space="preserve">от </w:t>
            </w:r>
            <w:r w:rsidR="003B79BC">
              <w:t>03.10.2023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A03954" w:rsidP="00C01CB8">
            <w:r w:rsidRPr="00A03954">
              <w:t>1 410 180,00</w:t>
            </w:r>
          </w:p>
        </w:tc>
        <w:tc>
          <w:tcPr>
            <w:tcW w:w="3588" w:type="dxa"/>
          </w:tcPr>
          <w:p w:rsidR="00592BC9" w:rsidRDefault="003B79BC" w:rsidP="003B79BC">
            <w:r>
              <w:t>№207</w:t>
            </w:r>
            <w:r w:rsidR="00220CA9">
              <w:t xml:space="preserve"> </w:t>
            </w:r>
            <w:r w:rsidR="000013C2">
              <w:t xml:space="preserve">от </w:t>
            </w:r>
            <w:r>
              <w:t>03.10.2023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A03954" w:rsidP="003472A1">
            <w:r w:rsidRPr="00A03954">
              <w:t>1 399 740,00</w:t>
            </w:r>
          </w:p>
        </w:tc>
        <w:tc>
          <w:tcPr>
            <w:tcW w:w="3588" w:type="dxa"/>
          </w:tcPr>
          <w:p w:rsidR="00CC4EFA" w:rsidRDefault="00220CA9" w:rsidP="003B79BC">
            <w:r>
              <w:t>№</w:t>
            </w:r>
            <w:r w:rsidR="003B79BC">
              <w:t>302</w:t>
            </w:r>
            <w:r>
              <w:t xml:space="preserve"> </w:t>
            </w:r>
            <w:r w:rsidR="00757DA1" w:rsidRPr="00757DA1">
              <w:t xml:space="preserve">от </w:t>
            </w:r>
            <w:r w:rsidR="003B79BC">
              <w:t>03.10</w:t>
            </w:r>
            <w:bookmarkStart w:id="0" w:name="_GoBack"/>
            <w:bookmarkEnd w:id="0"/>
            <w:r w:rsidR="00757DA1" w:rsidRPr="00757DA1">
              <w:t>.2023</w:t>
            </w:r>
          </w:p>
        </w:tc>
      </w:tr>
    </w:tbl>
    <w:p w:rsidR="00F967C3" w:rsidRDefault="00F967C3" w:rsidP="00A03954"/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2B6" w:rsidRDefault="000032B6" w:rsidP="00453988">
      <w:pPr>
        <w:spacing w:after="0" w:line="240" w:lineRule="auto"/>
      </w:pPr>
      <w:r>
        <w:separator/>
      </w:r>
    </w:p>
  </w:endnote>
  <w:endnote w:type="continuationSeparator" w:id="0">
    <w:p w:rsidR="000032B6" w:rsidRDefault="000032B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2B6" w:rsidRDefault="000032B6" w:rsidP="00453988">
      <w:pPr>
        <w:spacing w:after="0" w:line="240" w:lineRule="auto"/>
      </w:pPr>
      <w:r>
        <w:separator/>
      </w:r>
    </w:p>
  </w:footnote>
  <w:footnote w:type="continuationSeparator" w:id="0">
    <w:p w:rsidR="000032B6" w:rsidRDefault="000032B6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CF7D6C">
        <w:rPr>
          <w:rFonts w:ascii="Tahoma" w:hAnsi="Tahoma" w:cs="Tahoma"/>
          <w:snapToGrid/>
          <w:lang w:val="ru-RU" w:eastAsia="ru-RU"/>
        </w:rPr>
        <w:t xml:space="preserve">Цена Услуг включает накладные </w:t>
      </w:r>
      <w:r w:rsidR="00B804E5" w:rsidRPr="00B804E5">
        <w:rPr>
          <w:rFonts w:ascii="Tahoma" w:hAnsi="Tahoma" w:cs="Tahoma"/>
          <w:snapToGrid/>
          <w:lang w:val="ru-RU" w:eastAsia="ru-RU"/>
        </w:rPr>
        <w:t>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32B6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B79BC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954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CF7D6C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FA8F3"/>
  <w15:docId w15:val="{BAF2E716-1B3E-4DB8-8DC0-C054A978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2907-6115-43C3-930E-A19656D1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22</cp:revision>
  <cp:lastPrinted>2016-12-27T12:18:00Z</cp:lastPrinted>
  <dcterms:created xsi:type="dcterms:W3CDTF">2021-06-11T02:56:00Z</dcterms:created>
  <dcterms:modified xsi:type="dcterms:W3CDTF">2023-10-25T11:33:00Z</dcterms:modified>
</cp:coreProperties>
</file>